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F7DC7" w14:textId="7414016D" w:rsidR="000C4252" w:rsidRDefault="002E5A13">
      <w:pPr>
        <w:spacing w:line="360" w:lineRule="auto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Deklaracija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lidera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šumama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C4909"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korišćenju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zemljišta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- </w:t>
      </w:r>
      <w:proofErr w:type="spellStart"/>
      <w:r w:rsidR="009521A2">
        <w:rPr>
          <w:rFonts w:ascii="Calibri" w:eastAsia="Calibri" w:hAnsi="Calibri" w:cs="Calibri"/>
          <w:b/>
          <w:sz w:val="24"/>
          <w:szCs w:val="24"/>
        </w:rPr>
        <w:t>Gla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 w:rsidR="009521A2">
        <w:rPr>
          <w:rFonts w:ascii="Calibri" w:eastAsia="Calibri" w:hAnsi="Calibri" w:cs="Calibri"/>
          <w:b/>
          <w:sz w:val="24"/>
          <w:szCs w:val="24"/>
        </w:rPr>
        <w:t>go</w:t>
      </w:r>
      <w:r>
        <w:rPr>
          <w:rFonts w:ascii="Calibri" w:eastAsia="Calibri" w:hAnsi="Calibri" w:cs="Calibri"/>
          <w:b/>
          <w:sz w:val="24"/>
          <w:szCs w:val="24"/>
        </w:rPr>
        <w:t>v</w:t>
      </w:r>
      <w:proofErr w:type="spellEnd"/>
    </w:p>
    <w:p w14:paraId="562912CF" w14:textId="77777777" w:rsidR="000C4252" w:rsidRDefault="000C4252">
      <w:pPr>
        <w:spacing w:after="160" w:line="259" w:lineRule="auto"/>
        <w:rPr>
          <w:rFonts w:ascii="Calibri" w:eastAsia="Calibri" w:hAnsi="Calibri" w:cs="Calibri"/>
        </w:rPr>
      </w:pPr>
    </w:p>
    <w:p w14:paraId="00C36F09" w14:textId="7EBEA7B6" w:rsidR="000C4252" w:rsidRPr="005C4F60" w:rsidRDefault="002E5A13">
      <w:pPr>
        <w:spacing w:after="160" w:line="259" w:lineRule="auto"/>
        <w:rPr>
          <w:rFonts w:ascii="Calibri" w:eastAsia="Calibri" w:hAnsi="Calibri" w:cs="Calibri"/>
          <w:lang w:val="it-IT"/>
        </w:rPr>
      </w:pPr>
      <w:r w:rsidRPr="005C4F60">
        <w:rPr>
          <w:rFonts w:ascii="Calibri" w:eastAsia="Calibri" w:hAnsi="Calibri" w:cs="Calibri"/>
          <w:lang w:val="it-IT"/>
        </w:rPr>
        <w:t>Mi, lideri dolje navedenih zemalja</w:t>
      </w:r>
      <w:r w:rsidR="009521A2" w:rsidRPr="005C4F60">
        <w:rPr>
          <w:rFonts w:ascii="Calibri" w:eastAsia="Calibri" w:hAnsi="Calibri" w:cs="Calibri"/>
          <w:lang w:val="it-IT"/>
        </w:rPr>
        <w:t>:</w:t>
      </w:r>
    </w:p>
    <w:p w14:paraId="64876BF5" w14:textId="7CDE7895" w:rsidR="000C4252" w:rsidRPr="005C4F60" w:rsidRDefault="002E5A13" w:rsidP="009C4909">
      <w:pPr>
        <w:spacing w:line="259" w:lineRule="auto"/>
        <w:ind w:left="283"/>
        <w:jc w:val="both"/>
        <w:rPr>
          <w:rFonts w:ascii="Calibri" w:eastAsia="Calibri" w:hAnsi="Calibri" w:cs="Calibri"/>
          <w:lang w:val="it-IT"/>
        </w:rPr>
      </w:pPr>
      <w:r w:rsidRPr="005C4F60">
        <w:rPr>
          <w:rFonts w:ascii="Calibri" w:eastAsia="Calibri" w:hAnsi="Calibri" w:cs="Calibri"/>
          <w:lang w:val="it-IT"/>
        </w:rPr>
        <w:t xml:space="preserve">Naglašavamo ključne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međusobno zavisne uloge šuma svih vrsta, biodiverziteta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održivog korišćenja zemljišta u omogućavanju da svijet ispu</w:t>
      </w:r>
      <w:r w:rsidR="009C4909" w:rsidRPr="005C4F60">
        <w:rPr>
          <w:rFonts w:ascii="Calibri" w:eastAsia="Calibri" w:hAnsi="Calibri" w:cs="Calibri"/>
          <w:lang w:val="it-IT"/>
        </w:rPr>
        <w:t>n</w:t>
      </w:r>
      <w:r w:rsidRPr="005C4F60">
        <w:rPr>
          <w:rFonts w:ascii="Calibri" w:eastAsia="Calibri" w:hAnsi="Calibri" w:cs="Calibri"/>
          <w:lang w:val="it-IT"/>
        </w:rPr>
        <w:t>i svoje ciljeve održivog razvoja; da se pomogne u postizanju ravnotež</w:t>
      </w:r>
      <w:r w:rsidR="009C4909" w:rsidRPr="005C4F60">
        <w:rPr>
          <w:rFonts w:ascii="Calibri" w:eastAsia="Calibri" w:hAnsi="Calibri" w:cs="Calibri"/>
          <w:lang w:val="it-IT"/>
        </w:rPr>
        <w:t>e</w:t>
      </w:r>
      <w:r w:rsidRPr="005C4F60">
        <w:rPr>
          <w:rFonts w:ascii="Calibri" w:eastAsia="Calibri" w:hAnsi="Calibri" w:cs="Calibri"/>
          <w:lang w:val="it-IT"/>
        </w:rPr>
        <w:t xml:space="preserve"> između antropogenih emisija gasova sa efektom staklene bašte</w:t>
      </w:r>
      <w:r w:rsidR="009C4909" w:rsidRPr="005C4F60">
        <w:rPr>
          <w:rFonts w:ascii="Calibri" w:eastAsia="Calibri" w:hAnsi="Calibri" w:cs="Calibri"/>
          <w:lang w:val="it-IT"/>
        </w:rPr>
        <w:t xml:space="preserve"> i</w:t>
      </w:r>
      <w:r w:rsidR="008D30AC" w:rsidRPr="005C4F60">
        <w:rPr>
          <w:rFonts w:ascii="Calibri" w:eastAsia="Calibri" w:hAnsi="Calibri" w:cs="Calibri"/>
          <w:lang w:val="it-IT"/>
        </w:rPr>
        <w:t xml:space="preserve"> uklanjanju emisija putem ponora; da se izvrši adaptacija na klimatske promjene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="008D30AC" w:rsidRPr="005C4F60">
        <w:rPr>
          <w:rFonts w:ascii="Calibri" w:eastAsia="Calibri" w:hAnsi="Calibri" w:cs="Calibri"/>
          <w:lang w:val="it-IT"/>
        </w:rPr>
        <w:t xml:space="preserve"> da se servisi ekosistema održe</w:t>
      </w:r>
      <w:r w:rsidR="009521A2" w:rsidRPr="005C4F60">
        <w:rPr>
          <w:rFonts w:ascii="Calibri" w:eastAsia="Calibri" w:hAnsi="Calibri" w:cs="Calibri"/>
          <w:lang w:val="it-IT"/>
        </w:rPr>
        <w:t xml:space="preserve">. </w:t>
      </w:r>
    </w:p>
    <w:p w14:paraId="3A457EFB" w14:textId="77777777" w:rsidR="000C4252" w:rsidRPr="005C4F60" w:rsidRDefault="000C4252">
      <w:pPr>
        <w:spacing w:line="259" w:lineRule="auto"/>
        <w:ind w:left="283"/>
        <w:rPr>
          <w:rFonts w:ascii="Calibri" w:eastAsia="Calibri" w:hAnsi="Calibri" w:cs="Calibri"/>
          <w:lang w:val="it-IT"/>
        </w:rPr>
      </w:pPr>
    </w:p>
    <w:p w14:paraId="1725347C" w14:textId="6E1E6A97" w:rsidR="000C4252" w:rsidRPr="005C4F60" w:rsidRDefault="008D30AC" w:rsidP="009C4909">
      <w:pPr>
        <w:spacing w:line="259" w:lineRule="auto"/>
        <w:ind w:left="283"/>
        <w:jc w:val="both"/>
        <w:rPr>
          <w:rFonts w:ascii="Calibri" w:eastAsia="Calibri" w:hAnsi="Calibri" w:cs="Calibri"/>
          <w:lang w:val="it-IT"/>
        </w:rPr>
      </w:pPr>
      <w:r w:rsidRPr="005C4F60">
        <w:rPr>
          <w:rFonts w:ascii="Calibri" w:eastAsia="Calibri" w:hAnsi="Calibri" w:cs="Calibri"/>
          <w:lang w:val="it-IT"/>
        </w:rPr>
        <w:t xml:space="preserve">Potvrđujemo naše obaveze, kolektivne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pojedinačne, prema Okvirnoj konvenciji UN o klimatskim promjenama </w:t>
      </w:r>
      <w:r w:rsidR="00D933FE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Pariskom sporazumu, Konvenciji o biološkom diverzitetu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Konvenciji UN o borbi protiv desertifikacije, Ciljevima održivog razvoja;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drugim relevantnim inicijativama</w:t>
      </w:r>
      <w:r w:rsidR="009521A2" w:rsidRPr="005C4F60">
        <w:rPr>
          <w:rFonts w:ascii="Calibri" w:eastAsia="Calibri" w:hAnsi="Calibri" w:cs="Calibri"/>
          <w:lang w:val="it-IT"/>
        </w:rPr>
        <w:t xml:space="preserve">. </w:t>
      </w:r>
    </w:p>
    <w:p w14:paraId="095B2F99" w14:textId="77777777" w:rsidR="000C4252" w:rsidRPr="005C4F60" w:rsidRDefault="000C4252">
      <w:pPr>
        <w:spacing w:line="259" w:lineRule="auto"/>
        <w:ind w:left="283"/>
        <w:rPr>
          <w:rFonts w:ascii="Calibri" w:eastAsia="Calibri" w:hAnsi="Calibri" w:cs="Calibri"/>
          <w:lang w:val="it-IT"/>
        </w:rPr>
      </w:pPr>
    </w:p>
    <w:p w14:paraId="015EC073" w14:textId="549B96A3" w:rsidR="008D30AC" w:rsidRPr="005C4F60" w:rsidRDefault="008D30AC" w:rsidP="009C4909">
      <w:pPr>
        <w:spacing w:line="259" w:lineRule="auto"/>
        <w:ind w:left="283"/>
        <w:jc w:val="both"/>
        <w:rPr>
          <w:rFonts w:ascii="Calibri" w:eastAsia="Calibri" w:hAnsi="Calibri" w:cs="Calibri"/>
          <w:lang w:val="it-IT"/>
        </w:rPr>
      </w:pPr>
      <w:r w:rsidRPr="005C4F60">
        <w:rPr>
          <w:rFonts w:ascii="Calibri" w:eastAsia="Calibri" w:hAnsi="Calibri" w:cs="Calibri"/>
          <w:lang w:val="it-IT"/>
        </w:rPr>
        <w:t xml:space="preserve">Ponovo potvrđujemo naše obaveze vezane za održivo korišćenje zemljišta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za konzervaciju, zaštitu, održivo upravljanje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obnavljanje </w:t>
      </w:r>
      <w:r w:rsidR="009C4909" w:rsidRPr="005C4F60">
        <w:rPr>
          <w:rFonts w:ascii="Calibri" w:eastAsia="Calibri" w:hAnsi="Calibri" w:cs="Calibri"/>
          <w:lang w:val="it-IT"/>
        </w:rPr>
        <w:t>š</w:t>
      </w:r>
      <w:r w:rsidRPr="005C4F60">
        <w:rPr>
          <w:rFonts w:ascii="Calibri" w:eastAsia="Calibri" w:hAnsi="Calibri" w:cs="Calibri"/>
          <w:lang w:val="it-IT"/>
        </w:rPr>
        <w:t xml:space="preserve">uma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drugih ekosistema na zemlji. </w:t>
      </w:r>
    </w:p>
    <w:p w14:paraId="2D786395" w14:textId="77777777" w:rsidR="008D30AC" w:rsidRPr="005C4F60" w:rsidRDefault="008D30AC">
      <w:pPr>
        <w:spacing w:line="259" w:lineRule="auto"/>
        <w:ind w:left="283"/>
        <w:rPr>
          <w:rFonts w:ascii="Calibri" w:eastAsia="Calibri" w:hAnsi="Calibri" w:cs="Calibri"/>
          <w:lang w:val="it-IT"/>
        </w:rPr>
      </w:pPr>
    </w:p>
    <w:p w14:paraId="5DE9C630" w14:textId="022E2EEB" w:rsidR="008D30AC" w:rsidRPr="005C4F60" w:rsidRDefault="008D30AC" w:rsidP="009C4909">
      <w:pPr>
        <w:spacing w:line="259" w:lineRule="auto"/>
        <w:ind w:left="283"/>
        <w:jc w:val="both"/>
        <w:rPr>
          <w:rFonts w:ascii="Calibri" w:eastAsia="Calibri" w:hAnsi="Calibri" w:cs="Calibri"/>
          <w:lang w:val="it-IT"/>
        </w:rPr>
      </w:pPr>
      <w:r w:rsidRPr="005C4F60">
        <w:rPr>
          <w:rFonts w:ascii="Calibri" w:eastAsia="Calibri" w:hAnsi="Calibri" w:cs="Calibri"/>
          <w:lang w:val="it-IT"/>
        </w:rPr>
        <w:t>Pr</w:t>
      </w:r>
      <w:r w:rsidR="009C4909" w:rsidRPr="005C4F60">
        <w:rPr>
          <w:rFonts w:ascii="Calibri" w:eastAsia="Calibri" w:hAnsi="Calibri" w:cs="Calibri"/>
          <w:lang w:val="it-IT"/>
        </w:rPr>
        <w:t>epo</w:t>
      </w:r>
      <w:r w:rsidRPr="005C4F60">
        <w:rPr>
          <w:rFonts w:ascii="Calibri" w:eastAsia="Calibri" w:hAnsi="Calibri" w:cs="Calibri"/>
          <w:lang w:val="it-IT"/>
        </w:rPr>
        <w:t xml:space="preserve">znajemo da će ispunjavanje naših ciljeva vezanih za korišćenje zemljišta, klimu, biodiverzitet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ciljeve održivog razvoja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na globalnom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na nacionalnom nivou iziskivati transformativno dalje djelovanje u međusobno povezanim oblastima održive proizvodnje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potrošnje; razvoju infrastru</w:t>
      </w:r>
      <w:r w:rsidR="009C4909" w:rsidRPr="005C4F60">
        <w:rPr>
          <w:rFonts w:ascii="Calibri" w:eastAsia="Calibri" w:hAnsi="Calibri" w:cs="Calibri"/>
          <w:lang w:val="it-IT"/>
        </w:rPr>
        <w:t>k</w:t>
      </w:r>
      <w:r w:rsidRPr="005C4F60">
        <w:rPr>
          <w:rFonts w:ascii="Calibri" w:eastAsia="Calibri" w:hAnsi="Calibri" w:cs="Calibri"/>
          <w:lang w:val="it-IT"/>
        </w:rPr>
        <w:t xml:space="preserve">ture; trgovini; finansijama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investicijama;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podršku malim gazdinstvima, autohtonim narodima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lokalnim zajednicama koje zavise od šuma kao izvora opstanka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imaju ključnu ulogu u njihovom čuvanju</w:t>
      </w:r>
      <w:r w:rsidR="009521A2" w:rsidRPr="005C4F60">
        <w:rPr>
          <w:rFonts w:ascii="Calibri" w:eastAsia="Calibri" w:hAnsi="Calibri" w:cs="Calibri"/>
          <w:lang w:val="it-IT"/>
        </w:rPr>
        <w:t>.</w:t>
      </w:r>
    </w:p>
    <w:p w14:paraId="40CAA98A" w14:textId="77777777" w:rsidR="009C4909" w:rsidRPr="005C4F60" w:rsidRDefault="009C4909" w:rsidP="009C4909">
      <w:pPr>
        <w:spacing w:line="259" w:lineRule="auto"/>
        <w:ind w:left="283"/>
        <w:jc w:val="both"/>
        <w:rPr>
          <w:rFonts w:ascii="Calibri" w:eastAsia="Calibri" w:hAnsi="Calibri" w:cs="Calibri"/>
          <w:lang w:val="it-IT"/>
        </w:rPr>
      </w:pPr>
    </w:p>
    <w:p w14:paraId="6630104C" w14:textId="047C1E94" w:rsidR="000C4252" w:rsidRPr="005C4F60" w:rsidRDefault="008D30AC" w:rsidP="009C4909">
      <w:pPr>
        <w:spacing w:after="160" w:line="259" w:lineRule="auto"/>
        <w:ind w:left="283"/>
        <w:jc w:val="both"/>
        <w:rPr>
          <w:rFonts w:ascii="Calibri" w:eastAsia="Calibri" w:hAnsi="Calibri" w:cs="Calibri"/>
          <w:lang w:val="it-IT"/>
        </w:rPr>
      </w:pPr>
      <w:r w:rsidRPr="005C4F60">
        <w:rPr>
          <w:rFonts w:ascii="Calibri" w:eastAsia="Calibri" w:hAnsi="Calibri" w:cs="Calibri"/>
          <w:lang w:val="it-IT"/>
        </w:rPr>
        <w:t>Nagla</w:t>
      </w:r>
      <w:r w:rsidR="00D933FE" w:rsidRPr="005C4F60">
        <w:rPr>
          <w:rFonts w:ascii="Calibri" w:eastAsia="Calibri" w:hAnsi="Calibri" w:cs="Calibri"/>
          <w:lang w:val="it-IT"/>
        </w:rPr>
        <w:t>š</w:t>
      </w:r>
      <w:r w:rsidRPr="005C4F60">
        <w:rPr>
          <w:rFonts w:ascii="Calibri" w:eastAsia="Calibri" w:hAnsi="Calibri" w:cs="Calibri"/>
          <w:lang w:val="it-IT"/>
        </w:rPr>
        <w:t xml:space="preserve">avamo oblasti snažnog napretka novijih godina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prilika koje su pred nama da bismo ubrzali djelovanje</w:t>
      </w:r>
      <w:r w:rsidR="009521A2" w:rsidRPr="005C4F60">
        <w:rPr>
          <w:rFonts w:ascii="Calibri" w:eastAsia="Calibri" w:hAnsi="Calibri" w:cs="Calibri"/>
          <w:lang w:val="it-IT"/>
        </w:rPr>
        <w:t>.</w:t>
      </w:r>
    </w:p>
    <w:p w14:paraId="22924AED" w14:textId="7131E60B" w:rsidR="008D30AC" w:rsidRPr="005C4F60" w:rsidRDefault="008D30AC" w:rsidP="009C4909">
      <w:pPr>
        <w:spacing w:after="160" w:line="259" w:lineRule="auto"/>
        <w:jc w:val="both"/>
        <w:rPr>
          <w:rFonts w:ascii="Calibri" w:eastAsia="Calibri" w:hAnsi="Calibri" w:cs="Calibri"/>
          <w:lang w:val="it-IT"/>
        </w:rPr>
      </w:pPr>
      <w:r w:rsidRPr="005C4F60">
        <w:rPr>
          <w:rFonts w:ascii="Calibri" w:eastAsia="Calibri" w:hAnsi="Calibri" w:cs="Calibri"/>
          <w:lang w:val="it-IT"/>
        </w:rPr>
        <w:t xml:space="preserve">Stoga se </w:t>
      </w:r>
      <w:r w:rsidR="009C4909" w:rsidRPr="005C4F60">
        <w:rPr>
          <w:rFonts w:ascii="Calibri" w:eastAsia="Calibri" w:hAnsi="Calibri" w:cs="Calibri"/>
          <w:lang w:val="it-IT"/>
        </w:rPr>
        <w:t xml:space="preserve">obavezujemo da ćemo </w:t>
      </w:r>
      <w:r w:rsidRPr="005C4F60">
        <w:rPr>
          <w:rFonts w:ascii="Calibri" w:eastAsia="Calibri" w:hAnsi="Calibri" w:cs="Calibri"/>
          <w:lang w:val="it-IT"/>
        </w:rPr>
        <w:t>zajedničk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rad</w:t>
      </w:r>
      <w:r w:rsidR="009C4909" w:rsidRPr="005C4F60">
        <w:rPr>
          <w:rFonts w:ascii="Calibri" w:eastAsia="Calibri" w:hAnsi="Calibri" w:cs="Calibri"/>
          <w:lang w:val="it-IT"/>
        </w:rPr>
        <w:t>iti</w:t>
      </w:r>
      <w:r w:rsidRPr="005C4F60">
        <w:rPr>
          <w:rFonts w:ascii="Calibri" w:eastAsia="Calibri" w:hAnsi="Calibri" w:cs="Calibri"/>
          <w:lang w:val="it-IT"/>
        </w:rPr>
        <w:t xml:space="preserve"> na zaustavljanju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okretanju trenda gubitka šuma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degradacije zemljišta do 2030. </w:t>
      </w:r>
      <w:r w:rsidR="009C4909" w:rsidRPr="005C4F60">
        <w:rPr>
          <w:rFonts w:ascii="Calibri" w:eastAsia="Calibri" w:hAnsi="Calibri" w:cs="Calibri"/>
          <w:lang w:val="it-IT"/>
        </w:rPr>
        <w:t>g</w:t>
      </w:r>
      <w:r w:rsidRPr="005C4F60">
        <w:rPr>
          <w:rFonts w:ascii="Calibri" w:eastAsia="Calibri" w:hAnsi="Calibri" w:cs="Calibri"/>
          <w:lang w:val="it-IT"/>
        </w:rPr>
        <w:t xml:space="preserve">odine, dok u isto vrijeme ostvarujemo rezultate u oblasti održivog razvoja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promovisanja inkluzivne transformacije ruralnih područja. </w:t>
      </w:r>
    </w:p>
    <w:p w14:paraId="381E718E" w14:textId="1EC30CA6" w:rsidR="000C4252" w:rsidRPr="005C4F60" w:rsidRDefault="008D30AC" w:rsidP="008D30AC">
      <w:pPr>
        <w:spacing w:after="160" w:line="259" w:lineRule="auto"/>
        <w:rPr>
          <w:rFonts w:ascii="Calibri" w:eastAsia="Calibri" w:hAnsi="Calibri" w:cs="Calibri"/>
          <w:lang w:val="it-IT"/>
        </w:rPr>
      </w:pPr>
      <w:bookmarkStart w:id="0" w:name="_gjdgxs" w:colFirst="0" w:colLast="0"/>
      <w:bookmarkEnd w:id="0"/>
      <w:r w:rsidRPr="005C4F60">
        <w:rPr>
          <w:rFonts w:ascii="Calibri" w:eastAsia="Calibri" w:hAnsi="Calibri" w:cs="Calibri"/>
          <w:lang w:val="it-IT"/>
        </w:rPr>
        <w:t>Ojačaćemo naša zajednička nastojanja da</w:t>
      </w:r>
      <w:r w:rsidR="009521A2" w:rsidRPr="005C4F60">
        <w:rPr>
          <w:rFonts w:ascii="Calibri" w:eastAsia="Calibri" w:hAnsi="Calibri" w:cs="Calibri"/>
          <w:lang w:val="it-IT"/>
        </w:rPr>
        <w:t>:</w:t>
      </w:r>
    </w:p>
    <w:p w14:paraId="26FF9931" w14:textId="228DD32E" w:rsidR="008D30AC" w:rsidRPr="005C4F60" w:rsidRDefault="008D30AC" w:rsidP="009C4909">
      <w:pPr>
        <w:numPr>
          <w:ilvl w:val="0"/>
          <w:numId w:val="1"/>
        </w:numPr>
        <w:spacing w:line="259" w:lineRule="auto"/>
        <w:ind w:left="283" w:hanging="150"/>
        <w:rPr>
          <w:rFonts w:ascii="Calibri" w:eastAsia="Calibri" w:hAnsi="Calibri" w:cs="Calibri"/>
          <w:lang w:val="it-IT"/>
        </w:rPr>
      </w:pPr>
      <w:bookmarkStart w:id="1" w:name="_yy1qgqmz7fwr" w:colFirst="0" w:colLast="0"/>
      <w:bookmarkEnd w:id="1"/>
      <w:r w:rsidRPr="005C4F60">
        <w:rPr>
          <w:rFonts w:ascii="Calibri" w:eastAsia="Calibri" w:hAnsi="Calibri" w:cs="Calibri"/>
          <w:lang w:val="it-IT"/>
        </w:rPr>
        <w:t xml:space="preserve">Konzerviramo šume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druge ekosisteme na zemlji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ubrzamo njihovu obnovu;</w:t>
      </w:r>
    </w:p>
    <w:p w14:paraId="11C654C8" w14:textId="6BAF3355" w:rsidR="008D30AC" w:rsidRPr="005C4F60" w:rsidRDefault="008D30AC" w:rsidP="009C4909">
      <w:pPr>
        <w:numPr>
          <w:ilvl w:val="0"/>
          <w:numId w:val="1"/>
        </w:numPr>
        <w:spacing w:line="259" w:lineRule="auto"/>
        <w:ind w:left="283" w:hanging="150"/>
        <w:jc w:val="both"/>
        <w:rPr>
          <w:rFonts w:ascii="Calibri" w:eastAsia="Calibri" w:hAnsi="Calibri" w:cs="Calibri"/>
          <w:lang w:val="it-IT"/>
        </w:rPr>
      </w:pPr>
      <w:r w:rsidRPr="005C4F60">
        <w:rPr>
          <w:rFonts w:ascii="Calibri" w:eastAsia="Calibri" w:hAnsi="Calibri" w:cs="Calibri"/>
          <w:lang w:val="it-IT"/>
        </w:rPr>
        <w:t xml:space="preserve">Olakšamo politike trgovine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razvoja, na međunarodnom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domaćem nivou, koje promovišu održivi razvoj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održivu proizvodnju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potrošnju robe, a koje su od uzajamne koristi za dr</w:t>
      </w:r>
      <w:r w:rsidR="009C4909" w:rsidRPr="005C4F60">
        <w:rPr>
          <w:rFonts w:ascii="Calibri" w:eastAsia="Calibri" w:hAnsi="Calibri" w:cs="Calibri"/>
          <w:lang w:val="it-IT"/>
        </w:rPr>
        <w:t>ž</w:t>
      </w:r>
      <w:r w:rsidRPr="005C4F60">
        <w:rPr>
          <w:rFonts w:ascii="Calibri" w:eastAsia="Calibri" w:hAnsi="Calibri" w:cs="Calibri"/>
          <w:lang w:val="it-IT"/>
        </w:rPr>
        <w:t xml:space="preserve">ave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koje ne vode ka deforestaciji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degradaciji zemljišta;</w:t>
      </w:r>
    </w:p>
    <w:p w14:paraId="0CEEA482" w14:textId="1281910B" w:rsidR="000C4252" w:rsidRPr="005C4F60" w:rsidRDefault="008D30AC" w:rsidP="009C4909">
      <w:pPr>
        <w:numPr>
          <w:ilvl w:val="0"/>
          <w:numId w:val="1"/>
        </w:numPr>
        <w:spacing w:line="259" w:lineRule="auto"/>
        <w:ind w:left="283" w:hanging="150"/>
        <w:jc w:val="both"/>
        <w:rPr>
          <w:rFonts w:ascii="Calibri" w:eastAsia="Calibri" w:hAnsi="Calibri" w:cs="Calibri"/>
          <w:lang w:val="it-IT"/>
        </w:rPr>
      </w:pPr>
      <w:r w:rsidRPr="005C4F60">
        <w:rPr>
          <w:rFonts w:ascii="Calibri" w:eastAsia="Calibri" w:hAnsi="Calibri" w:cs="Calibri"/>
          <w:lang w:val="it-IT"/>
        </w:rPr>
        <w:t>Smanjim</w:t>
      </w:r>
      <w:r w:rsidR="005C4F60">
        <w:rPr>
          <w:rFonts w:ascii="Calibri" w:eastAsia="Calibri" w:hAnsi="Calibri" w:cs="Calibri"/>
          <w:lang w:val="it-IT"/>
        </w:rPr>
        <w:t>o vulnerabilnost, gradimo otpor</w:t>
      </w:r>
      <w:bookmarkStart w:id="2" w:name="_GoBack"/>
      <w:bookmarkEnd w:id="2"/>
      <w:r w:rsidRPr="005C4F60">
        <w:rPr>
          <w:rFonts w:ascii="Calibri" w:eastAsia="Calibri" w:hAnsi="Calibri" w:cs="Calibri"/>
          <w:lang w:val="it-IT"/>
        </w:rPr>
        <w:t xml:space="preserve">nost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poboljšamo </w:t>
      </w:r>
      <w:r w:rsidR="00D933FE" w:rsidRPr="005C4F60">
        <w:rPr>
          <w:rFonts w:ascii="Calibri" w:eastAsia="Calibri" w:hAnsi="Calibri" w:cs="Calibri"/>
          <w:lang w:val="it-IT"/>
        </w:rPr>
        <w:t xml:space="preserve">uslove za život u ruralnim područjima,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="00D933FE" w:rsidRPr="005C4F60">
        <w:rPr>
          <w:rFonts w:ascii="Calibri" w:eastAsia="Calibri" w:hAnsi="Calibri" w:cs="Calibri"/>
          <w:lang w:val="it-IT"/>
        </w:rPr>
        <w:t xml:space="preserve"> kroz osnaživanje zajednica, razvoj profitabilne, održive poljoprivrede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="00D933FE" w:rsidRPr="005C4F60">
        <w:rPr>
          <w:rFonts w:ascii="Calibri" w:eastAsia="Calibri" w:hAnsi="Calibri" w:cs="Calibri"/>
          <w:lang w:val="it-IT"/>
        </w:rPr>
        <w:t xml:space="preserve"> priznavanje višestrukih vrijednosti šuma, prizn</w:t>
      </w:r>
      <w:r w:rsidR="009C4909" w:rsidRPr="005C4F60">
        <w:rPr>
          <w:rFonts w:ascii="Calibri" w:eastAsia="Calibri" w:hAnsi="Calibri" w:cs="Calibri"/>
          <w:lang w:val="it-IT"/>
        </w:rPr>
        <w:t>a</w:t>
      </w:r>
      <w:r w:rsidR="00D933FE" w:rsidRPr="005C4F60">
        <w:rPr>
          <w:rFonts w:ascii="Calibri" w:eastAsia="Calibri" w:hAnsi="Calibri" w:cs="Calibri"/>
          <w:lang w:val="it-IT"/>
        </w:rPr>
        <w:t xml:space="preserve">jući prava autohtonih naroda, kao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="00D933FE" w:rsidRPr="005C4F60">
        <w:rPr>
          <w:rFonts w:ascii="Calibri" w:eastAsia="Calibri" w:hAnsi="Calibri" w:cs="Calibri"/>
          <w:lang w:val="it-IT"/>
        </w:rPr>
        <w:t xml:space="preserve"> lokalnih zajednica u skladu sa svim odgovarajućim  relevantnim domaćim zakonima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="00D933FE" w:rsidRPr="005C4F60">
        <w:rPr>
          <w:rFonts w:ascii="Calibri" w:eastAsia="Calibri" w:hAnsi="Calibri" w:cs="Calibri"/>
          <w:lang w:val="it-IT"/>
        </w:rPr>
        <w:t xml:space="preserve"> međunarodnim instrumentima;</w:t>
      </w:r>
    </w:p>
    <w:p w14:paraId="3A29D835" w14:textId="734FF990" w:rsidR="000C4252" w:rsidRPr="005C4F60" w:rsidRDefault="00D933FE" w:rsidP="009C4909">
      <w:pPr>
        <w:numPr>
          <w:ilvl w:val="0"/>
          <w:numId w:val="1"/>
        </w:numPr>
        <w:spacing w:line="259" w:lineRule="auto"/>
        <w:ind w:left="283" w:hanging="150"/>
        <w:jc w:val="both"/>
        <w:rPr>
          <w:rFonts w:ascii="Calibri" w:eastAsia="Calibri" w:hAnsi="Calibri" w:cs="Calibri"/>
          <w:lang w:val="it-IT"/>
        </w:rPr>
      </w:pPr>
      <w:bookmarkStart w:id="3" w:name="_9vsove4rhgpx" w:colFirst="0" w:colLast="0"/>
      <w:bookmarkEnd w:id="3"/>
      <w:r w:rsidRPr="005C4F60">
        <w:rPr>
          <w:rFonts w:ascii="Calibri" w:eastAsia="Calibri" w:hAnsi="Calibri" w:cs="Calibri"/>
          <w:lang w:val="it-IT"/>
        </w:rPr>
        <w:t xml:space="preserve">Implementiramo,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ako je potrebno, ponovo osmislimo poljoprivredne politike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programe da podstaknemo održivu poljoprivredu, promovišemo bezbjednost hrane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doprinesemo dobru životne sredine</w:t>
      </w:r>
      <w:r w:rsidR="009521A2" w:rsidRPr="005C4F60">
        <w:rPr>
          <w:rFonts w:ascii="Calibri" w:eastAsia="Calibri" w:hAnsi="Calibri" w:cs="Calibri"/>
          <w:lang w:val="it-IT"/>
        </w:rPr>
        <w:t>;</w:t>
      </w:r>
    </w:p>
    <w:p w14:paraId="72583FF1" w14:textId="69B3BF9A" w:rsidR="000C4252" w:rsidRPr="005C4F60" w:rsidRDefault="00D933FE" w:rsidP="009C4909">
      <w:pPr>
        <w:numPr>
          <w:ilvl w:val="0"/>
          <w:numId w:val="1"/>
        </w:numPr>
        <w:spacing w:line="259" w:lineRule="auto"/>
        <w:ind w:left="283" w:hanging="150"/>
        <w:jc w:val="both"/>
        <w:rPr>
          <w:rFonts w:ascii="Calibri" w:eastAsia="Calibri" w:hAnsi="Calibri" w:cs="Calibri"/>
          <w:lang w:val="it-IT"/>
        </w:rPr>
      </w:pPr>
      <w:bookmarkStart w:id="4" w:name="_nh3t99tkkq74" w:colFirst="0" w:colLast="0"/>
      <w:bookmarkEnd w:id="4"/>
      <w:r w:rsidRPr="005C4F60">
        <w:rPr>
          <w:rFonts w:ascii="Calibri" w:eastAsia="Calibri" w:hAnsi="Calibri" w:cs="Calibri"/>
          <w:lang w:val="it-IT"/>
        </w:rPr>
        <w:t xml:space="preserve">Ponovo potvrdimo međunarodne finansijske obaveze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značajno povećamo sredstva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investicije iz širokog niza različitih javnih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privatnih izvoda, a da u isto vrijeme poboljšamo njihovu djelotvornost </w:t>
      </w:r>
      <w:r w:rsidR="009C4909" w:rsidRPr="005C4F60">
        <w:rPr>
          <w:rFonts w:ascii="Calibri" w:eastAsia="Calibri" w:hAnsi="Calibri" w:cs="Calibri"/>
          <w:lang w:val="it-IT"/>
        </w:rPr>
        <w:lastRenderedPageBreak/>
        <w:t>i</w:t>
      </w:r>
      <w:r w:rsidRPr="005C4F60">
        <w:rPr>
          <w:rFonts w:ascii="Calibri" w:eastAsia="Calibri" w:hAnsi="Calibri" w:cs="Calibri"/>
          <w:lang w:val="it-IT"/>
        </w:rPr>
        <w:t xml:space="preserve"> dostupnost kako bismo obezbijedili održivu poljoprivredu, održivo upravljanje šumama, konzervaciju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oporavak šuma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podršku autohtonim narodima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lokalnim zajednicama</w:t>
      </w:r>
      <w:r w:rsidR="009521A2" w:rsidRPr="005C4F60">
        <w:rPr>
          <w:rFonts w:ascii="Calibri" w:eastAsia="Calibri" w:hAnsi="Calibri" w:cs="Calibri"/>
          <w:lang w:val="it-IT"/>
        </w:rPr>
        <w:t>;</w:t>
      </w:r>
    </w:p>
    <w:p w14:paraId="3E9A06D3" w14:textId="65EF3BBB" w:rsidR="000C4252" w:rsidRPr="005C4F60" w:rsidRDefault="00D933FE" w:rsidP="009C4909">
      <w:pPr>
        <w:numPr>
          <w:ilvl w:val="0"/>
          <w:numId w:val="1"/>
        </w:numPr>
        <w:spacing w:after="160" w:line="259" w:lineRule="auto"/>
        <w:ind w:left="283" w:hanging="150"/>
        <w:jc w:val="both"/>
        <w:rPr>
          <w:rFonts w:ascii="Calibri" w:eastAsia="Calibri" w:hAnsi="Calibri" w:cs="Calibri"/>
          <w:lang w:val="it-IT"/>
        </w:rPr>
      </w:pPr>
      <w:bookmarkStart w:id="5" w:name="_qgg84dkhgrtv" w:colFirst="0" w:colLast="0"/>
      <w:bookmarkEnd w:id="5"/>
      <w:r w:rsidRPr="005C4F60">
        <w:rPr>
          <w:rFonts w:ascii="Calibri" w:eastAsia="Calibri" w:hAnsi="Calibri" w:cs="Calibri"/>
          <w:lang w:val="it-IT"/>
        </w:rPr>
        <w:t xml:space="preserve">Pomognemo usklađivanje finansijskih tokova sa međunarodnim ciljevima kako bismo zaustavili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obrnuli trend gubitka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degradacije šuma, u isto vrijeme obezbjeđujući da postoje snažne politike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sistemi koji će ubrzati prelazak na ekonomiju koja je otporna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unaprijediti ciljeve vezane šume, održivo korišćenje zemljišta, biodiverzitet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klimu</w:t>
      </w:r>
      <w:r w:rsidR="009521A2" w:rsidRPr="005C4F60">
        <w:rPr>
          <w:rFonts w:ascii="Calibri" w:eastAsia="Calibri" w:hAnsi="Calibri" w:cs="Calibri"/>
          <w:lang w:val="it-IT"/>
        </w:rPr>
        <w:t>.</w:t>
      </w:r>
    </w:p>
    <w:p w14:paraId="36049350" w14:textId="56F15C39" w:rsidR="000C4252" w:rsidRPr="005C4F60" w:rsidRDefault="00D933FE" w:rsidP="009C4909">
      <w:pPr>
        <w:spacing w:after="160" w:line="259" w:lineRule="auto"/>
        <w:jc w:val="both"/>
        <w:rPr>
          <w:rFonts w:ascii="Calibri" w:eastAsia="Calibri" w:hAnsi="Calibri" w:cs="Calibri"/>
          <w:lang w:val="it-IT"/>
        </w:rPr>
      </w:pPr>
      <w:bookmarkStart w:id="6" w:name="_hnh7k67a101d" w:colFirst="0" w:colLast="0"/>
      <w:bookmarkEnd w:id="6"/>
      <w:r w:rsidRPr="005C4F60">
        <w:rPr>
          <w:rFonts w:ascii="Calibri" w:eastAsia="Calibri" w:hAnsi="Calibri" w:cs="Calibri"/>
          <w:lang w:val="it-IT"/>
        </w:rPr>
        <w:t xml:space="preserve">Snažno podstičemo sve lidere da udruže snage u prelazak na održivo korišćenje zemljišta. To je od suštinskog značaja da se ispune ciljevi Pariskog sporazuma, uključujući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smanjenje vulnerabilnosti na uticaje klimatskih promjena </w:t>
      </w:r>
      <w:r w:rsidR="009C4909" w:rsidRPr="005C4F60">
        <w:rPr>
          <w:rFonts w:ascii="Calibri" w:eastAsia="Calibri" w:hAnsi="Calibri" w:cs="Calibri"/>
          <w:lang w:val="it-IT"/>
        </w:rPr>
        <w:t>i</w:t>
      </w:r>
      <w:r w:rsidRPr="005C4F60">
        <w:rPr>
          <w:rFonts w:ascii="Calibri" w:eastAsia="Calibri" w:hAnsi="Calibri" w:cs="Calibri"/>
          <w:lang w:val="it-IT"/>
        </w:rPr>
        <w:t xml:space="preserve"> zadržavanje porasta globalnih prosječnih temperature na značajno ispod </w:t>
      </w:r>
      <w:r w:rsidR="009521A2" w:rsidRPr="005C4F60">
        <w:rPr>
          <w:rFonts w:ascii="Calibri" w:eastAsia="Calibri" w:hAnsi="Calibri" w:cs="Calibri"/>
          <w:lang w:val="it-IT"/>
        </w:rPr>
        <w:t>2°C</w:t>
      </w:r>
      <w:r w:rsidR="009C4909" w:rsidRPr="005C4F60">
        <w:rPr>
          <w:rFonts w:ascii="Calibri" w:eastAsia="Calibri" w:hAnsi="Calibri" w:cs="Calibri"/>
          <w:lang w:val="it-IT"/>
        </w:rPr>
        <w:t>, kao i</w:t>
      </w:r>
      <w:r w:rsidRPr="005C4F60">
        <w:rPr>
          <w:rFonts w:ascii="Calibri" w:eastAsia="Calibri" w:hAnsi="Calibri" w:cs="Calibri"/>
          <w:lang w:val="it-IT"/>
        </w:rPr>
        <w:t xml:space="preserve"> napore da se to ograniči na </w:t>
      </w:r>
      <w:r w:rsidR="009521A2" w:rsidRPr="005C4F60">
        <w:rPr>
          <w:rFonts w:ascii="Calibri" w:eastAsia="Calibri" w:hAnsi="Calibri" w:cs="Calibri"/>
          <w:lang w:val="it-IT"/>
        </w:rPr>
        <w:t xml:space="preserve">1.5°C, </w:t>
      </w:r>
      <w:r w:rsidRPr="005C4F60">
        <w:rPr>
          <w:rFonts w:ascii="Calibri" w:eastAsia="Calibri" w:hAnsi="Calibri" w:cs="Calibri"/>
          <w:lang w:val="it-IT"/>
        </w:rPr>
        <w:t xml:space="preserve">konstatujući da nauka pokazuje da je potrebno dalje ubrzavanje napora ako želimo kolektivno da držimo </w:t>
      </w:r>
      <w:r w:rsidR="009C4909" w:rsidRPr="005C4F60">
        <w:rPr>
          <w:rFonts w:ascii="Calibri" w:eastAsia="Calibri" w:hAnsi="Calibri" w:cs="Calibri"/>
          <w:lang w:val="it-IT"/>
        </w:rPr>
        <w:t>tih 1.5°C mogućim. Zajedno možemo uspjeti u borbi protiv klimatskih promjena, obezbijeđujući otporan i inkluzivan rast i zadržavajući i okrećući trend gubitka i degradacije šuma</w:t>
      </w:r>
      <w:r w:rsidR="009521A2" w:rsidRPr="005C4F60">
        <w:rPr>
          <w:rFonts w:ascii="Calibri" w:eastAsia="Calibri" w:hAnsi="Calibri" w:cs="Calibri"/>
          <w:lang w:val="it-IT"/>
        </w:rPr>
        <w:t>.</w:t>
      </w:r>
    </w:p>
    <w:p w14:paraId="6894228D" w14:textId="77777777" w:rsidR="000C4252" w:rsidRPr="005C4F60" w:rsidRDefault="000C4252">
      <w:pPr>
        <w:spacing w:after="160" w:line="259" w:lineRule="auto"/>
        <w:rPr>
          <w:rFonts w:ascii="Calibri" w:eastAsia="Calibri" w:hAnsi="Calibri" w:cs="Calibri"/>
          <w:lang w:val="it-IT"/>
        </w:rPr>
      </w:pPr>
    </w:p>
    <w:sectPr w:rsidR="000C4252" w:rsidRPr="005C4F60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57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733AD" w14:textId="77777777" w:rsidR="00E81E31" w:rsidRDefault="00E81E31">
      <w:pPr>
        <w:spacing w:line="240" w:lineRule="auto"/>
      </w:pPr>
      <w:r>
        <w:separator/>
      </w:r>
    </w:p>
  </w:endnote>
  <w:endnote w:type="continuationSeparator" w:id="0">
    <w:p w14:paraId="2BAB11AB" w14:textId="77777777" w:rsidR="00E81E31" w:rsidRDefault="00E81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749F0" w14:textId="7822BDC1" w:rsidR="000C4252" w:rsidRDefault="009521A2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5C4F60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10A1" w14:textId="77777777" w:rsidR="000C4252" w:rsidRDefault="000C42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3ABCC" w14:textId="77777777" w:rsidR="00E81E31" w:rsidRDefault="00E81E31">
      <w:pPr>
        <w:spacing w:line="240" w:lineRule="auto"/>
      </w:pPr>
      <w:r>
        <w:separator/>
      </w:r>
    </w:p>
  </w:footnote>
  <w:footnote w:type="continuationSeparator" w:id="0">
    <w:p w14:paraId="067D9801" w14:textId="77777777" w:rsidR="00E81E31" w:rsidRDefault="00E81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2CF2" w14:textId="77777777" w:rsidR="000C4252" w:rsidRDefault="000C4252">
    <w:pPr>
      <w:spacing w:after="160" w:line="259" w:lineRule="auto"/>
      <w:rPr>
        <w:rFonts w:ascii="Calibri" w:eastAsia="Calibri" w:hAnsi="Calibri" w:cs="Calibri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4FF3" w14:textId="77777777" w:rsidR="000C4252" w:rsidRDefault="009521A2">
    <w:pPr>
      <w:spacing w:after="160" w:line="259" w:lineRule="auto"/>
      <w:jc w:val="center"/>
    </w:pPr>
    <w:r>
      <w:rPr>
        <w:noProof/>
        <w:lang w:val="en-US" w:eastAsia="en-US"/>
      </w:rPr>
      <w:drawing>
        <wp:inline distT="114300" distB="114300" distL="114300" distR="114300" wp14:anchorId="4E53E14C" wp14:editId="02F6F37C">
          <wp:extent cx="841538" cy="800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951" t="15361" r="48641" b="23382"/>
                  <a:stretch>
                    <a:fillRect/>
                  </a:stretch>
                </pic:blipFill>
                <pic:spPr>
                  <a:xfrm>
                    <a:off x="0" y="0"/>
                    <a:ext cx="84153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02EAF"/>
    <w:multiLevelType w:val="multilevel"/>
    <w:tmpl w:val="524C7D90"/>
    <w:lvl w:ilvl="0">
      <w:start w:val="1"/>
      <w:numFmt w:val="upperRoman"/>
      <w:lvlText w:val="%1."/>
      <w:lvlJc w:val="right"/>
      <w:pPr>
        <w:ind w:left="720" w:hanging="294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2"/>
    <w:rsid w:val="000C4252"/>
    <w:rsid w:val="001C1192"/>
    <w:rsid w:val="002E5A13"/>
    <w:rsid w:val="004C50D7"/>
    <w:rsid w:val="00571DAE"/>
    <w:rsid w:val="005C4F60"/>
    <w:rsid w:val="00622D92"/>
    <w:rsid w:val="008D30AC"/>
    <w:rsid w:val="009521A2"/>
    <w:rsid w:val="009C4909"/>
    <w:rsid w:val="00D933FE"/>
    <w:rsid w:val="00E8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A057"/>
  <w15:docId w15:val="{54A4AA64-6398-B54C-B721-0F4D1F58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Brajovic</dc:creator>
  <cp:lastModifiedBy>Tamara Brajovic</cp:lastModifiedBy>
  <cp:revision>4</cp:revision>
  <dcterms:created xsi:type="dcterms:W3CDTF">2021-10-29T10:26:00Z</dcterms:created>
  <dcterms:modified xsi:type="dcterms:W3CDTF">2021-11-02T12:43:00Z</dcterms:modified>
</cp:coreProperties>
</file>